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1AF8E" w14:textId="77777777" w:rsidR="009C437E" w:rsidRPr="009C437E" w:rsidRDefault="009C437E" w:rsidP="009C437E">
      <w:pPr>
        <w:rPr>
          <w:b/>
          <w:bCs/>
          <w:sz w:val="40"/>
          <w:szCs w:val="40"/>
        </w:rPr>
      </w:pPr>
      <w:r w:rsidRPr="009C437E">
        <w:rPr>
          <w:b/>
          <w:bCs/>
          <w:sz w:val="40"/>
          <w:szCs w:val="40"/>
        </w:rPr>
        <w:t>Sean Hehir</w:t>
      </w:r>
    </w:p>
    <w:p w14:paraId="2A060652" w14:textId="77777777" w:rsidR="009C437E" w:rsidRDefault="009C437E" w:rsidP="009C437E">
      <w:pPr>
        <w:rPr>
          <w:b/>
          <w:bCs/>
          <w:sz w:val="28"/>
          <w:szCs w:val="28"/>
        </w:rPr>
      </w:pPr>
      <w:r w:rsidRPr="009C437E">
        <w:rPr>
          <w:b/>
          <w:bCs/>
          <w:sz w:val="28"/>
          <w:szCs w:val="28"/>
        </w:rPr>
        <w:t>Chief Executive Officer</w:t>
      </w:r>
    </w:p>
    <w:p w14:paraId="4BB7D3BC" w14:textId="41ABF4CD" w:rsidR="00ED1CFF" w:rsidRDefault="009C437E">
      <w:r w:rsidRPr="009C437E">
        <w:t>Mr. Hehir has managed large global teams and been responsible for explosive revenue growth for global enterprise organizations such as Compaq and HP, as well as smaller, fast-growing companies like Fusion-io.  Hehir is industry-recognized as a builder of trusted Strategic Alliances across diverse partners such as Systems Integrators, ISVs, and OEMs.  He received his BS from the University of Massachusetts and MBA from Georgia State University.</w:t>
      </w:r>
    </w:p>
    <w:sectPr w:rsidR="00ED1CF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6B0ED" w14:textId="77777777" w:rsidR="00B512A7" w:rsidRDefault="00B512A7" w:rsidP="00F46606">
      <w:pPr>
        <w:spacing w:after="0" w:line="240" w:lineRule="auto"/>
      </w:pPr>
      <w:r>
        <w:separator/>
      </w:r>
    </w:p>
  </w:endnote>
  <w:endnote w:type="continuationSeparator" w:id="0">
    <w:p w14:paraId="304D5F76" w14:textId="77777777" w:rsidR="00B512A7" w:rsidRDefault="00B512A7" w:rsidP="00F46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E155C" w14:textId="77777777" w:rsidR="00B512A7" w:rsidRDefault="00B512A7" w:rsidP="00F46606">
      <w:pPr>
        <w:spacing w:after="0" w:line="240" w:lineRule="auto"/>
      </w:pPr>
      <w:r>
        <w:separator/>
      </w:r>
    </w:p>
  </w:footnote>
  <w:footnote w:type="continuationSeparator" w:id="0">
    <w:p w14:paraId="01091DED" w14:textId="77777777" w:rsidR="00B512A7" w:rsidRDefault="00B512A7" w:rsidP="00F46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C4EB" w14:textId="09DF8096" w:rsidR="00F46606" w:rsidRDefault="0020069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0C57B2" wp14:editId="09482EA7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55890" cy="1676400"/>
          <wp:effectExtent l="0" t="0" r="0" b="0"/>
          <wp:wrapSquare wrapText="bothSides"/>
          <wp:docPr id="8895610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8374" cy="168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9B3"/>
    <w:rsid w:val="000139ED"/>
    <w:rsid w:val="00062FE9"/>
    <w:rsid w:val="001267DD"/>
    <w:rsid w:val="001E3EE3"/>
    <w:rsid w:val="0020069D"/>
    <w:rsid w:val="004129B3"/>
    <w:rsid w:val="005435CF"/>
    <w:rsid w:val="00672212"/>
    <w:rsid w:val="00743FF8"/>
    <w:rsid w:val="007C0556"/>
    <w:rsid w:val="007E124F"/>
    <w:rsid w:val="008866C2"/>
    <w:rsid w:val="009903C6"/>
    <w:rsid w:val="009A61AB"/>
    <w:rsid w:val="009C437E"/>
    <w:rsid w:val="00A33CFA"/>
    <w:rsid w:val="00AA4F73"/>
    <w:rsid w:val="00B512A7"/>
    <w:rsid w:val="00B756B4"/>
    <w:rsid w:val="00ED1CFF"/>
    <w:rsid w:val="00F4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333733"/>
  <w15:chartTrackingRefBased/>
  <w15:docId w15:val="{FB4B356A-912D-4ECD-BD72-AAD0A774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37E"/>
  </w:style>
  <w:style w:type="paragraph" w:styleId="Heading1">
    <w:name w:val="heading 1"/>
    <w:basedOn w:val="Normal"/>
    <w:next w:val="Normal"/>
    <w:link w:val="Heading1Char"/>
    <w:uiPriority w:val="9"/>
    <w:qFormat/>
    <w:rsid w:val="004129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29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9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9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9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9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9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9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9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9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129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9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9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9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9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9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9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9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9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9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9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9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9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9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9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9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9B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6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606"/>
  </w:style>
  <w:style w:type="paragraph" w:styleId="Footer">
    <w:name w:val="footer"/>
    <w:basedOn w:val="Normal"/>
    <w:link w:val="FooterChar"/>
    <w:uiPriority w:val="99"/>
    <w:unhideWhenUsed/>
    <w:rsid w:val="00F466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 julie</dc:creator>
  <cp:keywords/>
  <dc:description/>
  <cp:lastModifiedBy>tech julie</cp:lastModifiedBy>
  <cp:revision>6</cp:revision>
  <dcterms:created xsi:type="dcterms:W3CDTF">2025-06-12T14:16:00Z</dcterms:created>
  <dcterms:modified xsi:type="dcterms:W3CDTF">2026-09-14T13:37:00Z</dcterms:modified>
</cp:coreProperties>
</file>