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ECEDF" w14:textId="77777777" w:rsidR="00802D36" w:rsidRPr="00802D36" w:rsidRDefault="00802D36" w:rsidP="00802D36">
      <w:pPr>
        <w:rPr>
          <w:b/>
          <w:bCs/>
          <w:sz w:val="40"/>
          <w:szCs w:val="40"/>
        </w:rPr>
      </w:pPr>
      <w:r w:rsidRPr="00802D36">
        <w:rPr>
          <w:b/>
          <w:bCs/>
          <w:sz w:val="40"/>
          <w:szCs w:val="40"/>
        </w:rPr>
        <w:t>Todd Vierra</w:t>
      </w:r>
    </w:p>
    <w:p w14:paraId="2DAB8C3C" w14:textId="77777777" w:rsidR="00802D36" w:rsidRDefault="00802D36" w:rsidP="00802D36">
      <w:pPr>
        <w:rPr>
          <w:b/>
          <w:bCs/>
          <w:sz w:val="28"/>
          <w:szCs w:val="28"/>
        </w:rPr>
      </w:pPr>
      <w:r w:rsidRPr="00802D36">
        <w:rPr>
          <w:b/>
          <w:bCs/>
          <w:sz w:val="28"/>
          <w:szCs w:val="28"/>
        </w:rPr>
        <w:t>Vice President of Customer Engagement</w:t>
      </w:r>
    </w:p>
    <w:p w14:paraId="4BB7D3BC" w14:textId="568A790F" w:rsidR="00ED1CFF" w:rsidRDefault="00802D36">
      <w:r w:rsidRPr="00802D36">
        <w:t xml:space="preserve">With over 27 years of Technical Sales Leadership experience, including 15+ years at ARM, Todd Vierra has led dynamic technical and support teams across diverse sectors, including Machine Learning, IoT, and automotive. Prior to this, he honed his skills in ASIC design and implementation. Vierra holds an MBA and a BSCE from Coleman University. Over the past 3 years at </w:t>
      </w:r>
      <w:proofErr w:type="spellStart"/>
      <w:r w:rsidRPr="00802D36">
        <w:t>BrainChip</w:t>
      </w:r>
      <w:proofErr w:type="spellEnd"/>
      <w:r w:rsidRPr="00802D36">
        <w:t>, he has immersed himself in AI/ML, establishing himself as a technical leader in the industry.</w:t>
      </w:r>
    </w:p>
    <w:sectPr w:rsidR="00ED1C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A2F3C" w14:textId="77777777" w:rsidR="00F55BC4" w:rsidRDefault="00F55BC4" w:rsidP="00F46606">
      <w:pPr>
        <w:spacing w:after="0" w:line="240" w:lineRule="auto"/>
      </w:pPr>
      <w:r>
        <w:separator/>
      </w:r>
    </w:p>
  </w:endnote>
  <w:endnote w:type="continuationSeparator" w:id="0">
    <w:p w14:paraId="72474C73" w14:textId="77777777" w:rsidR="00F55BC4" w:rsidRDefault="00F55BC4" w:rsidP="00F4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7E59" w14:textId="77777777" w:rsidR="00F55BC4" w:rsidRDefault="00F55BC4" w:rsidP="00F46606">
      <w:pPr>
        <w:spacing w:after="0" w:line="240" w:lineRule="auto"/>
      </w:pPr>
      <w:r>
        <w:separator/>
      </w:r>
    </w:p>
  </w:footnote>
  <w:footnote w:type="continuationSeparator" w:id="0">
    <w:p w14:paraId="3D3057A3" w14:textId="77777777" w:rsidR="00F55BC4" w:rsidRDefault="00F55BC4" w:rsidP="00F4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C4EB" w14:textId="09DF8096" w:rsidR="00F46606" w:rsidRDefault="0020069D">
    <w:pPr>
      <w:pStyle w:val="Header"/>
    </w:pPr>
    <w:r>
      <w:rPr>
        <w:noProof/>
      </w:rPr>
      <w:drawing>
        <wp:anchor distT="0" distB="0" distL="114300" distR="114300" simplePos="0" relativeHeight="251658240" behindDoc="0" locked="0" layoutInCell="1" allowOverlap="1" wp14:anchorId="480C57B2" wp14:editId="09482EA7">
          <wp:simplePos x="0" y="0"/>
          <wp:positionH relativeFrom="page">
            <wp:align>left</wp:align>
          </wp:positionH>
          <wp:positionV relativeFrom="paragraph">
            <wp:posOffset>-457200</wp:posOffset>
          </wp:positionV>
          <wp:extent cx="7755890" cy="1676400"/>
          <wp:effectExtent l="0" t="0" r="0" b="0"/>
          <wp:wrapSquare wrapText="bothSides"/>
          <wp:docPr id="889561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8374" cy="168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9B3"/>
    <w:rsid w:val="000139ED"/>
    <w:rsid w:val="00062FE9"/>
    <w:rsid w:val="001267DD"/>
    <w:rsid w:val="001E3EE3"/>
    <w:rsid w:val="0020069D"/>
    <w:rsid w:val="004129B3"/>
    <w:rsid w:val="005435CF"/>
    <w:rsid w:val="00672212"/>
    <w:rsid w:val="00743FF8"/>
    <w:rsid w:val="007E124F"/>
    <w:rsid w:val="00802D36"/>
    <w:rsid w:val="008866C2"/>
    <w:rsid w:val="009903C6"/>
    <w:rsid w:val="009A61AB"/>
    <w:rsid w:val="00A33CFA"/>
    <w:rsid w:val="00A37B77"/>
    <w:rsid w:val="00AA4F73"/>
    <w:rsid w:val="00B756B4"/>
    <w:rsid w:val="00ED1CFF"/>
    <w:rsid w:val="00F46606"/>
    <w:rsid w:val="00F55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C4724"/>
  <w15:chartTrackingRefBased/>
  <w15:docId w15:val="{FB4B356A-912D-4ECD-BD72-AAD0A774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D36"/>
  </w:style>
  <w:style w:type="paragraph" w:styleId="Heading1">
    <w:name w:val="heading 1"/>
    <w:basedOn w:val="Normal"/>
    <w:next w:val="Normal"/>
    <w:link w:val="Heading1Char"/>
    <w:uiPriority w:val="9"/>
    <w:qFormat/>
    <w:rsid w:val="004129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29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29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29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29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2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9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29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29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29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29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2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9B3"/>
    <w:rPr>
      <w:rFonts w:eastAsiaTheme="majorEastAsia" w:cstheme="majorBidi"/>
      <w:color w:val="272727" w:themeColor="text1" w:themeTint="D8"/>
    </w:rPr>
  </w:style>
  <w:style w:type="paragraph" w:styleId="Title">
    <w:name w:val="Title"/>
    <w:basedOn w:val="Normal"/>
    <w:next w:val="Normal"/>
    <w:link w:val="TitleChar"/>
    <w:uiPriority w:val="10"/>
    <w:qFormat/>
    <w:rsid w:val="00412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9B3"/>
    <w:pPr>
      <w:spacing w:before="160"/>
      <w:jc w:val="center"/>
    </w:pPr>
    <w:rPr>
      <w:i/>
      <w:iCs/>
      <w:color w:val="404040" w:themeColor="text1" w:themeTint="BF"/>
    </w:rPr>
  </w:style>
  <w:style w:type="character" w:customStyle="1" w:styleId="QuoteChar">
    <w:name w:val="Quote Char"/>
    <w:basedOn w:val="DefaultParagraphFont"/>
    <w:link w:val="Quote"/>
    <w:uiPriority w:val="29"/>
    <w:rsid w:val="004129B3"/>
    <w:rPr>
      <w:i/>
      <w:iCs/>
      <w:color w:val="404040" w:themeColor="text1" w:themeTint="BF"/>
    </w:rPr>
  </w:style>
  <w:style w:type="paragraph" w:styleId="ListParagraph">
    <w:name w:val="List Paragraph"/>
    <w:basedOn w:val="Normal"/>
    <w:uiPriority w:val="34"/>
    <w:qFormat/>
    <w:rsid w:val="004129B3"/>
    <w:pPr>
      <w:ind w:left="720"/>
      <w:contextualSpacing/>
    </w:pPr>
  </w:style>
  <w:style w:type="character" w:styleId="IntenseEmphasis">
    <w:name w:val="Intense Emphasis"/>
    <w:basedOn w:val="DefaultParagraphFont"/>
    <w:uiPriority w:val="21"/>
    <w:qFormat/>
    <w:rsid w:val="004129B3"/>
    <w:rPr>
      <w:i/>
      <w:iCs/>
      <w:color w:val="2F5496" w:themeColor="accent1" w:themeShade="BF"/>
    </w:rPr>
  </w:style>
  <w:style w:type="paragraph" w:styleId="IntenseQuote">
    <w:name w:val="Intense Quote"/>
    <w:basedOn w:val="Normal"/>
    <w:next w:val="Normal"/>
    <w:link w:val="IntenseQuoteChar"/>
    <w:uiPriority w:val="30"/>
    <w:qFormat/>
    <w:rsid w:val="00412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29B3"/>
    <w:rPr>
      <w:i/>
      <w:iCs/>
      <w:color w:val="2F5496" w:themeColor="accent1" w:themeShade="BF"/>
    </w:rPr>
  </w:style>
  <w:style w:type="character" w:styleId="IntenseReference">
    <w:name w:val="Intense Reference"/>
    <w:basedOn w:val="DefaultParagraphFont"/>
    <w:uiPriority w:val="32"/>
    <w:qFormat/>
    <w:rsid w:val="004129B3"/>
    <w:rPr>
      <w:b/>
      <w:bCs/>
      <w:smallCaps/>
      <w:color w:val="2F5496" w:themeColor="accent1" w:themeShade="BF"/>
      <w:spacing w:val="5"/>
    </w:rPr>
  </w:style>
  <w:style w:type="paragraph" w:styleId="Header">
    <w:name w:val="header"/>
    <w:basedOn w:val="Normal"/>
    <w:link w:val="HeaderChar"/>
    <w:uiPriority w:val="99"/>
    <w:unhideWhenUsed/>
    <w:rsid w:val="00F46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606"/>
  </w:style>
  <w:style w:type="paragraph" w:styleId="Footer">
    <w:name w:val="footer"/>
    <w:basedOn w:val="Normal"/>
    <w:link w:val="FooterChar"/>
    <w:uiPriority w:val="99"/>
    <w:unhideWhenUsed/>
    <w:rsid w:val="00F46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 julie</dc:creator>
  <cp:keywords/>
  <dc:description/>
  <cp:lastModifiedBy>tech julie</cp:lastModifiedBy>
  <cp:revision>6</cp:revision>
  <dcterms:created xsi:type="dcterms:W3CDTF">2025-06-12T14:16:00Z</dcterms:created>
  <dcterms:modified xsi:type="dcterms:W3CDTF">2026-09-14T13:38:00Z</dcterms:modified>
</cp:coreProperties>
</file>